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8408" w14:textId="3EA56D13" w:rsidR="004A7B60" w:rsidRDefault="004A7B60" w:rsidP="0005598C">
      <w:pPr>
        <w:jc w:val="center"/>
        <w:rPr>
          <w:sz w:val="40"/>
          <w:szCs w:val="40"/>
        </w:rPr>
      </w:pPr>
      <w:r w:rsidRPr="0005598C">
        <w:rPr>
          <w:sz w:val="40"/>
          <w:szCs w:val="40"/>
        </w:rPr>
        <w:t>Flex Farm vs. Conventional Garde</w:t>
      </w:r>
      <w:r w:rsidR="0005598C">
        <w:rPr>
          <w:sz w:val="40"/>
          <w:szCs w:val="40"/>
        </w:rPr>
        <w:t>n</w:t>
      </w:r>
    </w:p>
    <w:p w14:paraId="6A53B64B" w14:textId="77777777" w:rsidR="0005598C" w:rsidRPr="0005598C" w:rsidRDefault="0005598C" w:rsidP="0005598C">
      <w:pPr>
        <w:jc w:val="center"/>
        <w:rPr>
          <w:sz w:val="40"/>
          <w:szCs w:val="40"/>
        </w:rPr>
      </w:pPr>
    </w:p>
    <w:p w14:paraId="3FD100FE" w14:textId="23F7775B" w:rsidR="004A7B60" w:rsidRDefault="004A7B60">
      <w:r>
        <w:t xml:space="preserve">Full disclosure, we absolutely adore the Flex Farm and have a financial incentive to promote it. That said, the reasons we pursued a partnership with Fork Farms, Inc. and distributor Eco Supply are plentiful and we will address just a handful here. </w:t>
      </w:r>
    </w:p>
    <w:p w14:paraId="1E5A24BA" w14:textId="77777777" w:rsidR="0005598C" w:rsidRPr="00A57985" w:rsidRDefault="0005598C">
      <w:pPr>
        <w:rPr>
          <w:sz w:val="16"/>
          <w:szCs w:val="16"/>
        </w:rPr>
      </w:pPr>
    </w:p>
    <w:p w14:paraId="6C359EC6" w14:textId="125F54CF" w:rsidR="004A7B60" w:rsidRDefault="004A7B60">
      <w:r>
        <w:t>My agricultural adventure began with my grandmother (</w:t>
      </w:r>
      <w:r w:rsidR="00150B81">
        <w:t xml:space="preserve">click here to read </w:t>
      </w:r>
      <w:r w:rsidR="00C16D4B">
        <w:t>the</w:t>
      </w:r>
      <w:r w:rsidR="00150B81">
        <w:t xml:space="preserve"> story</w:t>
      </w:r>
      <w:r w:rsidR="00440607">
        <w:t xml:space="preserve"> </w:t>
      </w:r>
      <w:r w:rsidR="00150B81">
        <w:t xml:space="preserve"> </w:t>
      </w:r>
      <w:hyperlink r:id="rId5" w:history="1">
        <w:r w:rsidR="00150B81" w:rsidRPr="00981C13">
          <w:rPr>
            <w:rStyle w:val="Hyperlink"/>
          </w:rPr>
          <w:t>www.harvestsquared.com/about</w:t>
        </w:r>
      </w:hyperlink>
      <w:r w:rsidR="00440607">
        <w:t xml:space="preserve"> </w:t>
      </w:r>
      <w:r>
        <w:t>)</w:t>
      </w:r>
      <w:r w:rsidR="00440607">
        <w:t xml:space="preserve">. </w:t>
      </w:r>
      <w:r>
        <w:t xml:space="preserve">  Home gardening was a way of life for me. That evolved into a lawn and landscape business that eventually led to management of a mid-size tomato operation and then to organic </w:t>
      </w:r>
      <w:r w:rsidR="00F02558">
        <w:t>consulting in</w:t>
      </w:r>
      <w:r>
        <w:t xml:space="preserve"> various </w:t>
      </w:r>
      <w:r w:rsidR="00F02558">
        <w:t>fruit</w:t>
      </w:r>
      <w:r>
        <w:t xml:space="preserve"> and vegetable crops.</w:t>
      </w:r>
      <w:r w:rsidR="00F02558">
        <w:t xml:space="preserve"> </w:t>
      </w:r>
      <w:r>
        <w:t xml:space="preserve">Though all these </w:t>
      </w:r>
      <w:r w:rsidR="00F02558">
        <w:t>avenues of growing speak to our core mission to feed people, nothing I’ve ever done matches the return-on-investment euphoria experienced with the Flex Farm.  The ease of use is undeniably the only way to reap a bountiful harvest with as little as 2 hours a month total input time.</w:t>
      </w:r>
    </w:p>
    <w:p w14:paraId="40EECFDF" w14:textId="77777777" w:rsidR="0005598C" w:rsidRPr="00A57985" w:rsidRDefault="0005598C">
      <w:pPr>
        <w:rPr>
          <w:sz w:val="16"/>
          <w:szCs w:val="16"/>
        </w:rPr>
      </w:pPr>
    </w:p>
    <w:p w14:paraId="7A3A60D0" w14:textId="0D5664CF" w:rsidR="00F02558" w:rsidRDefault="00F02558">
      <w:r>
        <w:t>Added to the shear bang for the time buck, we have personally experienced the following upsides:</w:t>
      </w:r>
    </w:p>
    <w:p w14:paraId="11936F77" w14:textId="77777777" w:rsidR="0005598C" w:rsidRPr="00A57985" w:rsidRDefault="0005598C">
      <w:pPr>
        <w:rPr>
          <w:sz w:val="16"/>
          <w:szCs w:val="16"/>
        </w:rPr>
      </w:pPr>
    </w:p>
    <w:p w14:paraId="5B449ECD" w14:textId="1650A10A" w:rsidR="001B56C0" w:rsidRDefault="00F02558" w:rsidP="001B56C0">
      <w:pPr>
        <w:pStyle w:val="ListParagraph"/>
        <w:numPr>
          <w:ilvl w:val="0"/>
          <w:numId w:val="1"/>
        </w:numPr>
      </w:pPr>
      <w:r w:rsidRPr="00270A79">
        <w:rPr>
          <w:b/>
          <w:bCs/>
        </w:rPr>
        <w:t>Monetary inputs lower than a $1 per pound</w:t>
      </w:r>
      <w:r>
        <w:t xml:space="preserve">, that’s $25 or less to yield 25 </w:t>
      </w:r>
      <w:r w:rsidR="001B56C0">
        <w:t>lbs.</w:t>
      </w:r>
      <w:r>
        <w:t xml:space="preserve"> or more of fresh, clean, </w:t>
      </w:r>
      <w:r w:rsidR="001B56C0">
        <w:t xml:space="preserve">nutritious </w:t>
      </w:r>
      <w:r>
        <w:t>produce</w:t>
      </w:r>
      <w:r w:rsidR="001B56C0">
        <w:t xml:space="preserve"> – every month! You simply cannot do that outdoors. Our economics in Florida are a minimum of $2.65 per lbs. inputs for organic produce in a small, raised bed garden setting. Commercial growers routinely spend more than $</w:t>
      </w:r>
      <w:r w:rsidR="00A732F1">
        <w:t>3</w:t>
      </w:r>
      <w:r w:rsidR="00E40193">
        <w:t>8</w:t>
      </w:r>
      <w:r w:rsidR="001B56C0">
        <w:t xml:space="preserve">,000 per acre to yield an average of </w:t>
      </w:r>
      <w:r w:rsidR="00525B15">
        <w:t xml:space="preserve">25,000 </w:t>
      </w:r>
      <w:r w:rsidR="00E40193">
        <w:t>lbs.</w:t>
      </w:r>
      <w:r w:rsidR="00525B15">
        <w:t xml:space="preserve"> of organic strawberries</w:t>
      </w:r>
      <w:r w:rsidR="00E40193">
        <w:t xml:space="preserve">, or </w:t>
      </w:r>
      <w:r w:rsidR="00525B15">
        <w:t>$1.5</w:t>
      </w:r>
      <w:r w:rsidR="00E40193">
        <w:t>2</w:t>
      </w:r>
      <w:r w:rsidR="00525B15">
        <w:t xml:space="preserve"> per </w:t>
      </w:r>
      <w:r w:rsidR="00E40193">
        <w:t>pound. Few, if any, options on the market allow you to beat the pros when it comes to price.</w:t>
      </w:r>
    </w:p>
    <w:p w14:paraId="731EEC31" w14:textId="77777777" w:rsidR="0005598C" w:rsidRPr="00A57985" w:rsidRDefault="0005598C" w:rsidP="0005598C">
      <w:pPr>
        <w:ind w:left="360"/>
        <w:rPr>
          <w:sz w:val="16"/>
          <w:szCs w:val="16"/>
        </w:rPr>
      </w:pPr>
    </w:p>
    <w:p w14:paraId="2E3ECBAF" w14:textId="46C2DCDB" w:rsidR="00E40193" w:rsidRDefault="00E40193" w:rsidP="001B56C0">
      <w:pPr>
        <w:pStyle w:val="ListParagraph"/>
        <w:numPr>
          <w:ilvl w:val="0"/>
          <w:numId w:val="1"/>
        </w:numPr>
      </w:pPr>
      <w:r w:rsidRPr="00270A79">
        <w:rPr>
          <w:b/>
          <w:bCs/>
        </w:rPr>
        <w:t>98% less land to grow.</w:t>
      </w:r>
      <w:r>
        <w:t xml:space="preserve"> </w:t>
      </w:r>
      <w:r w:rsidRPr="00E40193">
        <w:t>According to the U.S. Census Bureau, the median size of a lot for new construction in 2018 was 8,982 square feet, or about one-fifth of an acre</w:t>
      </w:r>
      <w:r>
        <w:t xml:space="preserve">. For most of us land is tight – we don’t have a spare half acre to help feed the family. </w:t>
      </w:r>
      <w:r w:rsidR="00487996">
        <w:t xml:space="preserve">The Flex Farm allows us to grow the equivalent of </w:t>
      </w:r>
      <w:proofErr w:type="gramStart"/>
      <w:r w:rsidR="00487996">
        <w:t xml:space="preserve">9 </w:t>
      </w:r>
      <w:r w:rsidR="00940E00">
        <w:t xml:space="preserve"> </w:t>
      </w:r>
      <w:r w:rsidR="00487996">
        <w:t>4</w:t>
      </w:r>
      <w:proofErr w:type="gramEnd"/>
      <w:r w:rsidR="00487996">
        <w:t>x12 raised beds of produce in the space of 9 square feet. Show us another system under $5,000 that can do that – please show us, send us information, we desperately want to see it and use it.</w:t>
      </w:r>
    </w:p>
    <w:p w14:paraId="044929C3" w14:textId="77777777" w:rsidR="0005598C" w:rsidRDefault="0005598C" w:rsidP="0005598C">
      <w:pPr>
        <w:pStyle w:val="ListParagraph"/>
      </w:pPr>
    </w:p>
    <w:p w14:paraId="03B9A705" w14:textId="77777777" w:rsidR="0005598C" w:rsidRPr="00A57985" w:rsidRDefault="0005598C" w:rsidP="0005598C">
      <w:pPr>
        <w:ind w:left="360"/>
        <w:rPr>
          <w:sz w:val="16"/>
          <w:szCs w:val="16"/>
        </w:rPr>
      </w:pPr>
    </w:p>
    <w:p w14:paraId="709C554B" w14:textId="7F8E4B53" w:rsidR="00487996" w:rsidRDefault="00487996" w:rsidP="001B56C0">
      <w:pPr>
        <w:pStyle w:val="ListParagraph"/>
        <w:numPr>
          <w:ilvl w:val="0"/>
          <w:numId w:val="1"/>
        </w:numPr>
      </w:pPr>
      <w:r w:rsidRPr="00270A79">
        <w:rPr>
          <w:b/>
          <w:bCs/>
        </w:rPr>
        <w:t>NO WEEDS</w:t>
      </w:r>
      <w:r>
        <w:t xml:space="preserve"> – need we say more?</w:t>
      </w:r>
    </w:p>
    <w:p w14:paraId="492A07BD" w14:textId="77777777" w:rsidR="0005598C" w:rsidRPr="00A57985" w:rsidRDefault="0005598C" w:rsidP="0005598C">
      <w:pPr>
        <w:ind w:left="360"/>
        <w:rPr>
          <w:sz w:val="16"/>
          <w:szCs w:val="16"/>
        </w:rPr>
      </w:pPr>
    </w:p>
    <w:p w14:paraId="5824B2E2" w14:textId="77777777" w:rsidR="004E7493" w:rsidRDefault="00487996" w:rsidP="001B56C0">
      <w:pPr>
        <w:pStyle w:val="ListParagraph"/>
        <w:numPr>
          <w:ilvl w:val="0"/>
          <w:numId w:val="1"/>
        </w:numPr>
      </w:pPr>
      <w:r>
        <w:t xml:space="preserve">Commercial growers routinely use the quote “The only thing that can screw up a crop is mother nature and human error” (family friendly version). </w:t>
      </w:r>
      <w:r w:rsidRPr="009372F2">
        <w:rPr>
          <w:b/>
          <w:bCs/>
        </w:rPr>
        <w:t>With the Flex Farm, human error is DRASTICALLLY reduced.</w:t>
      </w:r>
      <w:r>
        <w:t xml:space="preserve"> We don’t have stats on this point, just persona</w:t>
      </w:r>
      <w:r w:rsidR="006B091B">
        <w:t>l</w:t>
      </w:r>
      <w:r>
        <w:t xml:space="preserve"> experience. </w:t>
      </w:r>
      <w:r w:rsidR="006B091B">
        <w:t xml:space="preserve"> </w:t>
      </w:r>
    </w:p>
    <w:p w14:paraId="12EF6AC9" w14:textId="77777777" w:rsidR="004E7493" w:rsidRDefault="004E7493" w:rsidP="004E7493">
      <w:pPr>
        <w:pStyle w:val="ListParagraph"/>
      </w:pPr>
    </w:p>
    <w:p w14:paraId="10EC9E93" w14:textId="6CE2E980" w:rsidR="00487996" w:rsidRDefault="00487996" w:rsidP="001B56C0">
      <w:pPr>
        <w:pStyle w:val="ListParagraph"/>
        <w:numPr>
          <w:ilvl w:val="0"/>
          <w:numId w:val="1"/>
        </w:numPr>
      </w:pPr>
      <w:r>
        <w:t>Further, since there is no disease</w:t>
      </w:r>
      <w:r w:rsidR="006B091B">
        <w:t>,</w:t>
      </w:r>
      <w:r>
        <w:t xml:space="preserve"> pests</w:t>
      </w:r>
      <w:r w:rsidR="006B091B">
        <w:t>,</w:t>
      </w:r>
      <w:r>
        <w:t xml:space="preserve"> wet weather</w:t>
      </w:r>
      <w:r w:rsidR="004E7493">
        <w:t>,</w:t>
      </w:r>
      <w:r>
        <w:t xml:space="preserve"> dry weather</w:t>
      </w:r>
      <w:r w:rsidR="004E7493">
        <w:t>,</w:t>
      </w:r>
      <w:r>
        <w:t xml:space="preserve"> cold weather</w:t>
      </w:r>
      <w:r w:rsidR="004E7493">
        <w:t>, or</w:t>
      </w:r>
      <w:r>
        <w:t xml:space="preserve"> hot weather</w:t>
      </w:r>
      <w:r w:rsidR="00AF27D6">
        <w:t xml:space="preserve">, mother nature plays a much less significant threat. Barring an extended power outage, </w:t>
      </w:r>
      <w:r w:rsidR="00AF27D6" w:rsidRPr="009372F2">
        <w:rPr>
          <w:b/>
          <w:bCs/>
        </w:rPr>
        <w:t>it’s difficult to “screw up” the crop in a Flex Farm.</w:t>
      </w:r>
    </w:p>
    <w:p w14:paraId="3036D9ED" w14:textId="77777777" w:rsidR="0005598C" w:rsidRDefault="0005598C" w:rsidP="0005598C">
      <w:pPr>
        <w:pStyle w:val="ListParagraph"/>
      </w:pPr>
    </w:p>
    <w:p w14:paraId="7EEEF4EB" w14:textId="77777777" w:rsidR="0005598C" w:rsidRPr="00A57985" w:rsidRDefault="0005598C" w:rsidP="0005598C">
      <w:pPr>
        <w:ind w:left="360"/>
        <w:rPr>
          <w:sz w:val="16"/>
          <w:szCs w:val="16"/>
        </w:rPr>
      </w:pPr>
    </w:p>
    <w:p w14:paraId="7DFCABE9" w14:textId="6127E7B3" w:rsidR="00AF27D6" w:rsidRDefault="00AF27D6" w:rsidP="001B56C0">
      <w:pPr>
        <w:pStyle w:val="ListParagraph"/>
        <w:numPr>
          <w:ilvl w:val="0"/>
          <w:numId w:val="1"/>
        </w:numPr>
      </w:pPr>
      <w:r w:rsidRPr="009372F2">
        <w:rPr>
          <w:b/>
          <w:bCs/>
        </w:rPr>
        <w:t>98% less water needed to raise a crop.</w:t>
      </w:r>
      <w:r>
        <w:t xml:space="preserve"> Admittedly, this is geographically beneficial. Where we are in </w:t>
      </w:r>
      <w:r w:rsidR="00DB3E1E">
        <w:t>SW Florida,</w:t>
      </w:r>
      <w:r>
        <w:t xml:space="preserve"> we typically have an abundance of water compared to California</w:t>
      </w:r>
      <w:r w:rsidR="00DB3E1E">
        <w:t xml:space="preserve"> where water is an evaporating commodity. However, water quality is always an issue. The Flex Farm is versatile and rarely does bad water effect harvest time and yield. If its potable, its usable.</w:t>
      </w:r>
    </w:p>
    <w:p w14:paraId="5103CDA9" w14:textId="77777777" w:rsidR="0005598C" w:rsidRPr="00A57985" w:rsidRDefault="0005598C" w:rsidP="0005598C">
      <w:pPr>
        <w:ind w:left="360"/>
        <w:rPr>
          <w:sz w:val="16"/>
          <w:szCs w:val="16"/>
        </w:rPr>
      </w:pPr>
    </w:p>
    <w:p w14:paraId="52F0B1DE" w14:textId="2AE511D0" w:rsidR="00DB3E1E" w:rsidRDefault="00DB3E1E" w:rsidP="00DB3E1E">
      <w:r>
        <w:t xml:space="preserve">These are just a handful of the many reasons we </w:t>
      </w:r>
      <w:r w:rsidR="005F054A">
        <w:t>must</w:t>
      </w:r>
      <w:r>
        <w:t xml:space="preserve"> be addicted to growing in the Flex Farm.  You simply cannot grow an abundance of food cheaper or quicker than this. Coupled with the fact that nutrition and taste are both superior to anything you’ll find in a common grocery store, THIS TECH RULES!!!</w:t>
      </w:r>
    </w:p>
    <w:p w14:paraId="1E82D9BB" w14:textId="77777777" w:rsidR="0005598C" w:rsidRPr="00A57985" w:rsidRDefault="0005598C" w:rsidP="00DB3E1E">
      <w:pPr>
        <w:rPr>
          <w:sz w:val="16"/>
          <w:szCs w:val="16"/>
        </w:rPr>
      </w:pPr>
    </w:p>
    <w:p w14:paraId="1580CCB8" w14:textId="65B155B3" w:rsidR="00DB3E1E" w:rsidRDefault="00DB3E1E" w:rsidP="00DB3E1E">
      <w:r>
        <w:t xml:space="preserve">Click </w:t>
      </w:r>
      <w:r w:rsidR="00D56992">
        <w:t xml:space="preserve">here </w:t>
      </w:r>
      <w:r w:rsidR="00292F7B">
        <w:t xml:space="preserve">( </w:t>
      </w:r>
      <w:hyperlink r:id="rId6" w:history="1">
        <w:r w:rsidR="00292F7B" w:rsidRPr="00981C13">
          <w:rPr>
            <w:rStyle w:val="Hyperlink"/>
          </w:rPr>
          <w:t>www.ecosupply-us.com</w:t>
        </w:r>
      </w:hyperlink>
      <w:r w:rsidR="00292F7B">
        <w:t xml:space="preserve"> )</w:t>
      </w:r>
      <w:r w:rsidR="00A445A2">
        <w:t xml:space="preserve"> </w:t>
      </w:r>
      <w:r>
        <w:t>to learn more on how to order your Flex Farm</w:t>
      </w:r>
      <w:r w:rsidR="00AE68DC">
        <w:t xml:space="preserve"> from our partner, Eco Supply.</w:t>
      </w:r>
      <w:r w:rsidR="00BA0147">
        <w:t xml:space="preserve"> </w:t>
      </w:r>
      <w:r w:rsidR="00D56992">
        <w:t xml:space="preserve"> </w:t>
      </w:r>
      <w:r w:rsidR="00BA0147">
        <w:t xml:space="preserve">Of course, you could order direct from Fork Farms, but we offer a level of personalized attention and bonus materials as a special thank you for choosing us to serve your needs. Let our expertise </w:t>
      </w:r>
      <w:proofErr w:type="gramStart"/>
      <w:r w:rsidR="00BA0147">
        <w:t>lead</w:t>
      </w:r>
      <w:proofErr w:type="gramEnd"/>
      <w:r w:rsidR="00BA0147">
        <w:t xml:space="preserve"> </w:t>
      </w:r>
      <w:r w:rsidR="00820F16">
        <w:t>the</w:t>
      </w:r>
      <w:r w:rsidR="00BA0147">
        <w:t xml:space="preserve"> way to unleash the power of fresh food.</w:t>
      </w:r>
    </w:p>
    <w:sectPr w:rsidR="00DB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0757"/>
    <w:multiLevelType w:val="hybridMultilevel"/>
    <w:tmpl w:val="7E7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60"/>
    <w:rsid w:val="0005598C"/>
    <w:rsid w:val="00132FD2"/>
    <w:rsid w:val="00150B81"/>
    <w:rsid w:val="001709F5"/>
    <w:rsid w:val="001B56C0"/>
    <w:rsid w:val="00270A79"/>
    <w:rsid w:val="00292F7B"/>
    <w:rsid w:val="00440607"/>
    <w:rsid w:val="00487996"/>
    <w:rsid w:val="004A7B60"/>
    <w:rsid w:val="004E7493"/>
    <w:rsid w:val="00525B15"/>
    <w:rsid w:val="005F054A"/>
    <w:rsid w:val="006B091B"/>
    <w:rsid w:val="00820F16"/>
    <w:rsid w:val="009372F2"/>
    <w:rsid w:val="00940E00"/>
    <w:rsid w:val="00A2302B"/>
    <w:rsid w:val="00A445A2"/>
    <w:rsid w:val="00A57985"/>
    <w:rsid w:val="00A732F1"/>
    <w:rsid w:val="00AE68DC"/>
    <w:rsid w:val="00AF27D6"/>
    <w:rsid w:val="00BA0147"/>
    <w:rsid w:val="00C16D4B"/>
    <w:rsid w:val="00D56992"/>
    <w:rsid w:val="00DB3E1E"/>
    <w:rsid w:val="00E40193"/>
    <w:rsid w:val="00F0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775E"/>
  <w15:chartTrackingRefBased/>
  <w15:docId w15:val="{7B22E015-346D-4B83-9140-6A27A4D3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58"/>
    <w:pPr>
      <w:ind w:left="720"/>
      <w:contextualSpacing/>
    </w:pPr>
  </w:style>
  <w:style w:type="character" w:styleId="Hyperlink">
    <w:name w:val="Hyperlink"/>
    <w:basedOn w:val="DefaultParagraphFont"/>
    <w:uiPriority w:val="99"/>
    <w:unhideWhenUsed/>
    <w:rsid w:val="00292F7B"/>
    <w:rPr>
      <w:color w:val="0563C1" w:themeColor="hyperlink"/>
      <w:u w:val="single"/>
    </w:rPr>
  </w:style>
  <w:style w:type="character" w:styleId="UnresolvedMention">
    <w:name w:val="Unresolved Mention"/>
    <w:basedOn w:val="DefaultParagraphFont"/>
    <w:uiPriority w:val="99"/>
    <w:semiHidden/>
    <w:unhideWhenUsed/>
    <w:rsid w:val="00292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supply-us.com" TargetMode="External"/><Relationship Id="rId5" Type="http://schemas.openxmlformats.org/officeDocument/2006/relationships/hyperlink" Target="http://www.harvestsquared.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Hendrixon</dc:creator>
  <cp:keywords/>
  <dc:description/>
  <cp:lastModifiedBy>everett hendrixon</cp:lastModifiedBy>
  <cp:revision>18</cp:revision>
  <dcterms:created xsi:type="dcterms:W3CDTF">2021-11-12T17:06:00Z</dcterms:created>
  <dcterms:modified xsi:type="dcterms:W3CDTF">2021-12-20T18:24:00Z</dcterms:modified>
</cp:coreProperties>
</file>